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865" w:rsidRDefault="00607865">
      <w:pPr>
        <w:rPr>
          <w:b/>
          <w:sz w:val="26"/>
          <w:szCs w:val="26"/>
        </w:rPr>
      </w:pPr>
    </w:p>
    <w:p w:rsidR="00607865" w:rsidRDefault="00607865">
      <w:pPr>
        <w:rPr>
          <w:rFonts w:ascii="Cambria" w:eastAsia="Cambria" w:hAnsi="Cambria" w:cs="Cambria"/>
        </w:rPr>
      </w:pPr>
    </w:p>
    <w:p w:rsidR="00607865" w:rsidRDefault="00432BBA">
      <w:pPr>
        <w:ind w:firstLine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 xml:space="preserve">Ve dnech </w:t>
      </w:r>
      <w:proofErr w:type="gramStart"/>
      <w:r>
        <w:rPr>
          <w:rFonts w:ascii="Cambria" w:eastAsia="Cambria" w:hAnsi="Cambria" w:cs="Cambria"/>
          <w:i/>
          <w:sz w:val="24"/>
          <w:szCs w:val="24"/>
        </w:rPr>
        <w:t>23.–26</w:t>
      </w:r>
      <w:proofErr w:type="gramEnd"/>
      <w:r>
        <w:rPr>
          <w:rFonts w:ascii="Cambria" w:eastAsia="Cambria" w:hAnsi="Cambria" w:cs="Cambria"/>
          <w:i/>
          <w:sz w:val="24"/>
          <w:szCs w:val="24"/>
        </w:rPr>
        <w:t>. 6. se v Luhačovicích uskuteční již 12. ročník multižánrového festivalu Luhovaný Vincent. Divákům nabídne čtyři dny a noci plné divadelního, hudebního, filmového, zvukového, literárního a výtvarného programu. Festival se již tradičně odehra</w:t>
      </w:r>
      <w:r>
        <w:rPr>
          <w:rFonts w:ascii="Cambria" w:eastAsia="Cambria" w:hAnsi="Cambria" w:cs="Cambria"/>
          <w:i/>
          <w:sz w:val="24"/>
          <w:szCs w:val="24"/>
        </w:rPr>
        <w:t xml:space="preserve">je v městských i lázeňských lokacích, kterým je v mnoha případech připravován na míru. </w:t>
      </w:r>
    </w:p>
    <w:p w:rsidR="00607865" w:rsidRDefault="00607865">
      <w:pPr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607865" w:rsidRDefault="00432BBA">
      <w:pPr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Vydejte se s Vincentem za hranice vlastní přízemnosti</w:t>
      </w:r>
    </w:p>
    <w:p w:rsidR="00607865" w:rsidRDefault="00607865">
      <w:pPr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607865" w:rsidRDefault="00432BBA">
      <w:pPr>
        <w:ind w:firstLine="720"/>
        <w:jc w:val="both"/>
        <w:rPr>
          <w:rFonts w:ascii="Cambria" w:eastAsia="Cambria" w:hAnsi="Cambria" w:cs="Cambria"/>
          <w:i/>
          <w:color w:val="444444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Téma letošního ročníku zní: </w:t>
      </w:r>
      <w:r>
        <w:rPr>
          <w:rFonts w:ascii="Cambria" w:eastAsia="Cambria" w:hAnsi="Cambria" w:cs="Cambria"/>
          <w:b/>
          <w:i/>
          <w:sz w:val="24"/>
          <w:szCs w:val="24"/>
        </w:rPr>
        <w:t>Přes čáru</w:t>
      </w:r>
      <w:r>
        <w:rPr>
          <w:rFonts w:ascii="Cambria" w:eastAsia="Cambria" w:hAnsi="Cambria" w:cs="Cambria"/>
          <w:sz w:val="24"/>
          <w:szCs w:val="24"/>
        </w:rPr>
        <w:t xml:space="preserve"> a vztahuje se k němu převážná část programu. Zkoumá otázku hranic a limitů</w:t>
      </w:r>
      <w:r>
        <w:rPr>
          <w:rFonts w:ascii="Cambria" w:eastAsia="Cambria" w:hAnsi="Cambria" w:cs="Cambria"/>
          <w:sz w:val="24"/>
          <w:szCs w:val="24"/>
        </w:rPr>
        <w:t xml:space="preserve"> dělících společnost, názory, politiku, ideje, skupiny lidí, jejich možnosti, národy, pohlaví, náboženství a mnohé další. Jak se dělící linie projevuje přímo v lokalitě, kde se festival odehrává, prozrazuje dramaturg Petr </w:t>
      </w:r>
      <w:proofErr w:type="spellStart"/>
      <w:r>
        <w:rPr>
          <w:rFonts w:ascii="Cambria" w:eastAsia="Cambria" w:hAnsi="Cambria" w:cs="Cambria"/>
          <w:sz w:val="24"/>
          <w:szCs w:val="24"/>
        </w:rPr>
        <w:t>Knepr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: </w:t>
      </w:r>
      <w:r>
        <w:rPr>
          <w:rFonts w:ascii="Cambria" w:eastAsia="Cambria" w:hAnsi="Cambria" w:cs="Cambria"/>
          <w:i/>
          <w:sz w:val="24"/>
          <w:szCs w:val="24"/>
        </w:rPr>
        <w:t>„Luhačovice jsou někdy ostř</w:t>
      </w:r>
      <w:r>
        <w:rPr>
          <w:rFonts w:ascii="Cambria" w:eastAsia="Cambria" w:hAnsi="Cambria" w:cs="Cambria"/>
          <w:i/>
          <w:sz w:val="24"/>
          <w:szCs w:val="24"/>
        </w:rPr>
        <w:t>e vnímány jako dvě oddělené části – městská a lázeňská. Jako by to byly nesmiřitelné tábory rozdělené čarou mezi dvěma prostory jednoho města. A také my, když sestavujeme program festivalu, narážíme na limity vlastních ohledů i znalostí, stejně jako podvěd</w:t>
      </w:r>
      <w:r>
        <w:rPr>
          <w:rFonts w:ascii="Cambria" w:eastAsia="Cambria" w:hAnsi="Cambria" w:cs="Cambria"/>
          <w:i/>
          <w:sz w:val="24"/>
          <w:szCs w:val="24"/>
        </w:rPr>
        <w:t>omě přemýšlíme, zda „tady to“ „právě tam“ není už příliš. Jestli to už náhodou není „přes čáru“. Dokud ale čáry nejsou nakreslené na zemi, veřejné prostory nedělí zeď a jejich propustnost nehlídá ozbrojenec, jsou jen a pouze na papíře, v naší hlavě, ve vla</w:t>
      </w:r>
      <w:r>
        <w:rPr>
          <w:rFonts w:ascii="Cambria" w:eastAsia="Cambria" w:hAnsi="Cambria" w:cs="Cambria"/>
          <w:i/>
          <w:sz w:val="24"/>
          <w:szCs w:val="24"/>
        </w:rPr>
        <w:t>stním abstraktním světě, kde je všechno možné. Třeba i čáru překročit, nebo její koncept zcela zrušit. Udělat to chce krapet odvahy. Zkoušíme ji najít a nebát se vykročit o kus dál, vyrazit přes čáru.“</w:t>
      </w:r>
    </w:p>
    <w:p w:rsidR="00607865" w:rsidRDefault="00607865">
      <w:pPr>
        <w:jc w:val="both"/>
        <w:rPr>
          <w:rFonts w:ascii="Cambria" w:eastAsia="Cambria" w:hAnsi="Cambria" w:cs="Cambria"/>
          <w:sz w:val="24"/>
          <w:szCs w:val="24"/>
        </w:rPr>
      </w:pPr>
    </w:p>
    <w:p w:rsidR="00607865" w:rsidRDefault="00432BBA">
      <w:pPr>
        <w:ind w:firstLine="720"/>
        <w:jc w:val="both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</w:rPr>
        <w:t>Téma překračování hranic se promítne také do formální</w:t>
      </w:r>
      <w:r>
        <w:rPr>
          <w:rFonts w:ascii="Cambria" w:eastAsia="Cambria" w:hAnsi="Cambria" w:cs="Cambria"/>
          <w:sz w:val="24"/>
          <w:szCs w:val="24"/>
        </w:rPr>
        <w:t xml:space="preserve"> roviny kurátorského výběru jednotlivých dramaturgických linií. </w:t>
      </w:r>
      <w:r>
        <w:rPr>
          <w:rFonts w:ascii="Cambria" w:eastAsia="Cambria" w:hAnsi="Cambria" w:cs="Cambria"/>
          <w:b/>
          <w:sz w:val="24"/>
          <w:szCs w:val="24"/>
        </w:rPr>
        <w:t>Zvuková sekce Hany Řičicové</w:t>
      </w:r>
      <w:r>
        <w:rPr>
          <w:rFonts w:ascii="Cambria" w:eastAsia="Cambria" w:hAnsi="Cambria" w:cs="Cambria"/>
          <w:sz w:val="24"/>
          <w:szCs w:val="24"/>
        </w:rPr>
        <w:t xml:space="preserve">, která měla na festivalu v loňském roce premiéru, pro tentokrát upouští od klasického přístupu zapojujícího návštěvníka do praktického workshopu a představí tři </w:t>
      </w:r>
      <w:r>
        <w:rPr>
          <w:rFonts w:ascii="Cambria" w:eastAsia="Cambria" w:hAnsi="Cambria" w:cs="Cambria"/>
          <w:sz w:val="24"/>
          <w:szCs w:val="24"/>
          <w:highlight w:val="white"/>
        </w:rPr>
        <w:t>oso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bité vystupující – skladatelku a </w:t>
      </w:r>
      <w:proofErr w:type="spellStart"/>
      <w:r>
        <w:rPr>
          <w:rFonts w:ascii="Cambria" w:eastAsia="Cambria" w:hAnsi="Cambria" w:cs="Cambria"/>
          <w:sz w:val="24"/>
          <w:szCs w:val="24"/>
          <w:highlight w:val="white"/>
        </w:rPr>
        <w:t>sound</w:t>
      </w:r>
      <w:proofErr w:type="spellEnd"/>
      <w:r>
        <w:rPr>
          <w:rFonts w:ascii="Cambria" w:eastAsia="Cambria" w:hAnsi="Cambria" w:cs="Cambria"/>
          <w:sz w:val="24"/>
          <w:szCs w:val="24"/>
          <w:highlight w:val="white"/>
        </w:rPr>
        <w:t xml:space="preserve"> designérku </w:t>
      </w:r>
      <w:r>
        <w:rPr>
          <w:rFonts w:ascii="Cambria" w:eastAsia="Cambria" w:hAnsi="Cambria" w:cs="Cambria"/>
          <w:b/>
          <w:sz w:val="24"/>
          <w:szCs w:val="24"/>
          <w:highlight w:val="white"/>
        </w:rPr>
        <w:t xml:space="preserve">Natálii </w:t>
      </w:r>
      <w:proofErr w:type="spellStart"/>
      <w:r>
        <w:rPr>
          <w:rFonts w:ascii="Cambria" w:eastAsia="Cambria" w:hAnsi="Cambria" w:cs="Cambria"/>
          <w:b/>
          <w:sz w:val="24"/>
          <w:szCs w:val="24"/>
          <w:highlight w:val="white"/>
        </w:rPr>
        <w:t>Plevákovou</w:t>
      </w:r>
      <w:proofErr w:type="spellEnd"/>
      <w:r>
        <w:rPr>
          <w:rFonts w:ascii="Cambria" w:eastAsia="Cambria" w:hAnsi="Cambria" w:cs="Cambria"/>
          <w:sz w:val="24"/>
          <w:szCs w:val="24"/>
          <w:highlight w:val="white"/>
        </w:rPr>
        <w:t xml:space="preserve">, producentku a </w:t>
      </w:r>
      <w:r>
        <w:rPr>
          <w:rFonts w:ascii="Cambria" w:eastAsia="Cambria" w:hAnsi="Cambria" w:cs="Cambria"/>
          <w:sz w:val="24"/>
          <w:szCs w:val="24"/>
        </w:rPr>
        <w:t xml:space="preserve">čerstvou laureátku kategorie Best </w:t>
      </w:r>
      <w:proofErr w:type="spellStart"/>
      <w:r>
        <w:rPr>
          <w:rFonts w:ascii="Cambria" w:eastAsia="Cambria" w:hAnsi="Cambria" w:cs="Cambria"/>
          <w:sz w:val="24"/>
          <w:szCs w:val="24"/>
        </w:rPr>
        <w:t>Electronic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Track hudebních cen </w:t>
      </w:r>
      <w:proofErr w:type="spellStart"/>
      <w:r>
        <w:rPr>
          <w:rFonts w:ascii="Cambria" w:eastAsia="Cambria" w:hAnsi="Cambria" w:cs="Cambria"/>
          <w:sz w:val="24"/>
          <w:szCs w:val="24"/>
        </w:rPr>
        <w:t>Vinyla</w:t>
      </w:r>
      <w:proofErr w:type="spellEnd"/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 xml:space="preserve"> </w:t>
      </w:r>
      <w:r w:rsidR="00930D79">
        <w:rPr>
          <w:rFonts w:ascii="Cambria" w:eastAsia="Cambria" w:hAnsi="Cambria" w:cs="Cambria"/>
          <w:b/>
          <w:sz w:val="24"/>
          <w:szCs w:val="24"/>
          <w:highlight w:val="white"/>
        </w:rPr>
        <w:t>Pavlu Bastlovou (</w:t>
      </w:r>
      <w:proofErr w:type="spellStart"/>
      <w:r w:rsidR="00930D79">
        <w:rPr>
          <w:rFonts w:ascii="Cambria" w:eastAsia="Cambria" w:hAnsi="Cambria" w:cs="Cambria"/>
          <w:b/>
          <w:sz w:val="24"/>
          <w:szCs w:val="24"/>
          <w:highlight w:val="white"/>
        </w:rPr>
        <w:t>tokyo</w:t>
      </w:r>
      <w:proofErr w:type="spellEnd"/>
      <w:r w:rsidR="00930D79">
        <w:rPr>
          <w:rFonts w:ascii="Cambria" w:eastAsia="Cambria" w:hAnsi="Cambria" w:cs="Cambria"/>
          <w:b/>
          <w:sz w:val="24"/>
          <w:szCs w:val="24"/>
          <w:highlight w:val="white"/>
        </w:rPr>
        <w:t xml:space="preserve"> drift)</w:t>
      </w:r>
      <w:bookmarkStart w:id="0" w:name="_GoBack"/>
      <w:bookmarkEnd w:id="0"/>
      <w:r>
        <w:rPr>
          <w:rFonts w:ascii="Cambria" w:eastAsia="Cambria" w:hAnsi="Cambria" w:cs="Cambria"/>
          <w:sz w:val="24"/>
          <w:szCs w:val="24"/>
          <w:highlight w:val="white"/>
        </w:rPr>
        <w:t xml:space="preserve">, kteří vyrazí za čáru zažitých kategorií vnímání zvukového umění. </w:t>
      </w:r>
      <w:r>
        <w:br w:type="page"/>
      </w:r>
      <w:r>
        <w:rPr>
          <w:noProof/>
          <w:lang w:val="cs-CZ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-914399</wp:posOffset>
            </wp:positionH>
            <wp:positionV relativeFrom="paragraph">
              <wp:posOffset>1876425</wp:posOffset>
            </wp:positionV>
            <wp:extent cx="7562850" cy="1253210"/>
            <wp:effectExtent l="0" t="0" r="0" b="0"/>
            <wp:wrapNone/>
            <wp:docPr id="1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2532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07865" w:rsidRDefault="00432BBA">
      <w:pPr>
        <w:ind w:firstLine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lastRenderedPageBreak/>
        <w:t>Jejich vystoupení se budou částečně prolínat s</w:t>
      </w:r>
      <w:r>
        <w:rPr>
          <w:rFonts w:ascii="Cambria" w:eastAsia="Cambria" w:hAnsi="Cambria" w:cs="Cambria"/>
          <w:b/>
          <w:sz w:val="24"/>
          <w:szCs w:val="24"/>
          <w:highlight w:val="white"/>
        </w:rPr>
        <w:t xml:space="preserve"> hudební sekcí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. Tu dále doplní úspěšná </w:t>
      </w:r>
      <w:proofErr w:type="spellStart"/>
      <w:r>
        <w:rPr>
          <w:rFonts w:ascii="Cambria" w:eastAsia="Cambria" w:hAnsi="Cambria" w:cs="Cambria"/>
          <w:sz w:val="24"/>
          <w:szCs w:val="24"/>
          <w:highlight w:val="white"/>
        </w:rPr>
        <w:t>rapperka</w:t>
      </w:r>
      <w:proofErr w:type="spellEnd"/>
      <w:r>
        <w:rPr>
          <w:rFonts w:ascii="Cambria" w:eastAsia="Cambria" w:hAnsi="Cambria" w:cs="Cambria"/>
          <w:sz w:val="24"/>
          <w:szCs w:val="24"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  <w:highlight w:val="white"/>
        </w:rPr>
        <w:t>Arleta</w:t>
      </w:r>
      <w:proofErr w:type="spellEnd"/>
      <w:r>
        <w:rPr>
          <w:rFonts w:ascii="Cambria" w:eastAsia="Cambria" w:hAnsi="Cambria" w:cs="Cambria"/>
          <w:sz w:val="24"/>
          <w:szCs w:val="24"/>
          <w:highlight w:val="white"/>
        </w:rPr>
        <w:t>, která se ve svém projevu nebojí překročit nejedno zažité pravidlo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 žánru a upozorňovat na tématiku sexismu, klimatických hrozeb či psychického zdraví. </w:t>
      </w:r>
      <w:r>
        <w:rPr>
          <w:rFonts w:ascii="Cambria" w:eastAsia="Cambria" w:hAnsi="Cambria" w:cs="Cambria"/>
          <w:sz w:val="24"/>
          <w:szCs w:val="24"/>
        </w:rPr>
        <w:t xml:space="preserve">Festival přiveze také hypnotický hudební projekt z USA –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Timber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Rattle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 to ve své aktuální čtyřčlenné, čistě akustické inkarnaci (vokály, akustická kytara, housle, perku</w:t>
      </w:r>
      <w:r>
        <w:rPr>
          <w:rFonts w:ascii="Cambria" w:eastAsia="Cambria" w:hAnsi="Cambria" w:cs="Cambria"/>
          <w:sz w:val="24"/>
          <w:szCs w:val="24"/>
        </w:rPr>
        <w:t xml:space="preserve">se). </w:t>
      </w:r>
    </w:p>
    <w:p w:rsidR="00607865" w:rsidRDefault="00607865">
      <w:pPr>
        <w:jc w:val="both"/>
        <w:rPr>
          <w:rFonts w:ascii="Cambria" w:eastAsia="Cambria" w:hAnsi="Cambria" w:cs="Cambria"/>
          <w:sz w:val="24"/>
          <w:szCs w:val="24"/>
        </w:rPr>
      </w:pPr>
    </w:p>
    <w:p w:rsidR="00607865" w:rsidRDefault="00432BBA">
      <w:pPr>
        <w:ind w:firstLine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Pod čarou nezůstane ani</w:t>
      </w:r>
      <w:r>
        <w:rPr>
          <w:rFonts w:ascii="Cambria" w:eastAsia="Cambria" w:hAnsi="Cambria" w:cs="Cambria"/>
          <w:b/>
          <w:sz w:val="24"/>
          <w:szCs w:val="24"/>
        </w:rPr>
        <w:t xml:space="preserve"> filmová část programu</w:t>
      </w:r>
      <w:r>
        <w:rPr>
          <w:rFonts w:ascii="Cambria" w:eastAsia="Cambria" w:hAnsi="Cambria" w:cs="Cambria"/>
          <w:sz w:val="24"/>
          <w:szCs w:val="24"/>
        </w:rPr>
        <w:t>. Její dramaturgie se snaží o rozšíření pomyslných hranic vnímání média filmu mimo zavedené očekávání či struktury. Zahajovací film festivalu</w:t>
      </w:r>
      <w:r>
        <w:rPr>
          <w:rFonts w:ascii="Cambria" w:eastAsia="Cambria" w:hAnsi="Cambria" w:cs="Cambria"/>
          <w:b/>
          <w:sz w:val="24"/>
          <w:szCs w:val="24"/>
        </w:rPr>
        <w:t xml:space="preserve"> Přes </w:t>
      </w:r>
      <w:proofErr w:type="gramStart"/>
      <w:r>
        <w:rPr>
          <w:rFonts w:ascii="Cambria" w:eastAsia="Cambria" w:hAnsi="Cambria" w:cs="Cambria"/>
          <w:b/>
          <w:sz w:val="24"/>
          <w:szCs w:val="24"/>
        </w:rPr>
        <w:t>hranici</w:t>
      </w:r>
      <w:r>
        <w:rPr>
          <w:rFonts w:ascii="Cambria" w:eastAsia="Cambria" w:hAnsi="Cambria" w:cs="Cambria"/>
          <w:sz w:val="24"/>
          <w:szCs w:val="24"/>
        </w:rPr>
        <w:t xml:space="preserve">  (Florence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Miailhe</w:t>
      </w:r>
      <w:proofErr w:type="spellEnd"/>
      <w:r>
        <w:rPr>
          <w:rFonts w:ascii="Cambria" w:eastAsia="Cambria" w:hAnsi="Cambria" w:cs="Cambria"/>
          <w:sz w:val="24"/>
          <w:szCs w:val="24"/>
        </w:rPr>
        <w:t>, 2021) využívá k vyprávění sil</w:t>
      </w:r>
      <w:r>
        <w:rPr>
          <w:rFonts w:ascii="Cambria" w:eastAsia="Cambria" w:hAnsi="Cambria" w:cs="Cambria"/>
          <w:sz w:val="24"/>
          <w:szCs w:val="24"/>
        </w:rPr>
        <w:t xml:space="preserve">ného osobního příběhu o putování přes hranice unikátní techniku olejomalby na sklo a nese tak téma ve své formě i příběhové linii. Zakončovací film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Bubble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Bath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</w:t>
      </w:r>
      <w:proofErr w:type="spellStart"/>
      <w:r>
        <w:rPr>
          <w:rFonts w:ascii="Cambria" w:eastAsia="Cambria" w:hAnsi="Cambria" w:cs="Cambria"/>
          <w:sz w:val="24"/>
          <w:szCs w:val="24"/>
        </w:rPr>
        <w:t>György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Kovásznai</w:t>
      </w:r>
      <w:proofErr w:type="spellEnd"/>
      <w:r>
        <w:rPr>
          <w:rFonts w:ascii="Cambria" w:eastAsia="Cambria" w:hAnsi="Cambria" w:cs="Cambria"/>
          <w:sz w:val="24"/>
          <w:szCs w:val="24"/>
        </w:rPr>
        <w:t>, 1980) je naopak experimentálním hybridem, kombinujícím muzikál, romantickou k</w:t>
      </w:r>
      <w:r>
        <w:rPr>
          <w:rFonts w:ascii="Cambria" w:eastAsia="Cambria" w:hAnsi="Cambria" w:cs="Cambria"/>
          <w:sz w:val="24"/>
          <w:szCs w:val="24"/>
        </w:rPr>
        <w:t xml:space="preserve">omedii a sociální dokument, který byl v době svého uvedení vnímán jako radikální počin ve světě animace. Putování přes hranice tušené či vnitřní, zobrazí rakouská komediální </w:t>
      </w:r>
      <w:proofErr w:type="spellStart"/>
      <w:r>
        <w:rPr>
          <w:rFonts w:ascii="Cambria" w:eastAsia="Cambria" w:hAnsi="Cambria" w:cs="Cambria"/>
          <w:sz w:val="24"/>
          <w:szCs w:val="24"/>
        </w:rPr>
        <w:t>road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movie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 xml:space="preserve">Obyčejné bytosti </w:t>
      </w:r>
      <w:r>
        <w:rPr>
          <w:rFonts w:ascii="Cambria" w:eastAsia="Cambria" w:hAnsi="Cambria" w:cs="Cambria"/>
          <w:sz w:val="24"/>
          <w:szCs w:val="24"/>
        </w:rPr>
        <w:t xml:space="preserve">(Thomas </w:t>
      </w:r>
      <w:proofErr w:type="spellStart"/>
      <w:r>
        <w:rPr>
          <w:rFonts w:ascii="Cambria" w:eastAsia="Cambria" w:hAnsi="Cambria" w:cs="Cambria"/>
          <w:sz w:val="24"/>
          <w:szCs w:val="24"/>
        </w:rPr>
        <w:t>Marschall</w:t>
      </w:r>
      <w:proofErr w:type="spellEnd"/>
      <w:r>
        <w:rPr>
          <w:rFonts w:ascii="Cambria" w:eastAsia="Cambria" w:hAnsi="Cambria" w:cs="Cambria"/>
          <w:sz w:val="24"/>
          <w:szCs w:val="24"/>
        </w:rPr>
        <w:t>, 2020)</w:t>
      </w:r>
      <w:r>
        <w:rPr>
          <w:rFonts w:ascii="Cambria" w:eastAsia="Cambria" w:hAnsi="Cambria" w:cs="Cambria"/>
          <w:b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 xml:space="preserve"> Prolínání hranic společenský</w:t>
      </w:r>
      <w:r>
        <w:rPr>
          <w:rFonts w:ascii="Cambria" w:eastAsia="Cambria" w:hAnsi="Cambria" w:cs="Cambria"/>
          <w:sz w:val="24"/>
          <w:szCs w:val="24"/>
        </w:rPr>
        <w:t xml:space="preserve">ch vrstev, stejně jako hranic žánrových, zastoupí doku-fikční argentinský experiment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Esqui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</w:t>
      </w:r>
      <w:proofErr w:type="spellStart"/>
      <w:r>
        <w:rPr>
          <w:rFonts w:ascii="Cambria" w:eastAsia="Cambria" w:hAnsi="Cambria" w:cs="Cambria"/>
          <w:sz w:val="24"/>
          <w:szCs w:val="24"/>
        </w:rPr>
        <w:t>Manque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La </w:t>
      </w:r>
      <w:proofErr w:type="spellStart"/>
      <w:r>
        <w:rPr>
          <w:rFonts w:ascii="Cambria" w:eastAsia="Cambria" w:hAnsi="Cambria" w:cs="Cambria"/>
          <w:sz w:val="24"/>
          <w:szCs w:val="24"/>
        </w:rPr>
        <w:t>Banca</w:t>
      </w:r>
      <w:proofErr w:type="spellEnd"/>
      <w:r>
        <w:rPr>
          <w:rFonts w:ascii="Cambria" w:eastAsia="Cambria" w:hAnsi="Cambria" w:cs="Cambria"/>
          <w:sz w:val="24"/>
          <w:szCs w:val="24"/>
        </w:rPr>
        <w:t>, 2021), čerpající z mytologií i místních legend v Latinské Americe.</w:t>
      </w:r>
    </w:p>
    <w:p w:rsidR="00607865" w:rsidRDefault="00607865">
      <w:pPr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607865" w:rsidRDefault="00432BBA">
      <w:pPr>
        <w:ind w:firstLine="720"/>
        <w:jc w:val="both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</w:rPr>
        <w:t>V prolnutí filmu a pohyblivého obrazu, a pomyslně tedy kategorie filmu a výtvar</w:t>
      </w:r>
      <w:r>
        <w:rPr>
          <w:rFonts w:ascii="Cambria" w:eastAsia="Cambria" w:hAnsi="Cambria" w:cs="Cambria"/>
          <w:sz w:val="24"/>
          <w:szCs w:val="24"/>
        </w:rPr>
        <w:t>ného umění, se již tradičně objeví projekční pásmo</w:t>
      </w:r>
      <w:r>
        <w:rPr>
          <w:rFonts w:ascii="Cambria" w:eastAsia="Cambria" w:hAnsi="Cambria" w:cs="Cambria"/>
          <w:b/>
          <w:sz w:val="24"/>
          <w:szCs w:val="24"/>
        </w:rPr>
        <w:t xml:space="preserve"> Jiné Vize CZ 2021</w:t>
      </w:r>
      <w:r>
        <w:rPr>
          <w:rFonts w:ascii="Cambria" w:eastAsia="Cambria" w:hAnsi="Cambria" w:cs="Cambria"/>
          <w:sz w:val="24"/>
          <w:szCs w:val="24"/>
        </w:rPr>
        <w:t>, které bude na festivalu uvedeno ve spolupráci s partnerskou Přehlídkou filmové animace a současného umění – PAF. Promítáno zde mimo jiné bude vítězné video této soutěžní kategorie olomou</w:t>
      </w:r>
      <w:r>
        <w:rPr>
          <w:rFonts w:ascii="Cambria" w:eastAsia="Cambria" w:hAnsi="Cambria" w:cs="Cambria"/>
          <w:sz w:val="24"/>
          <w:szCs w:val="24"/>
        </w:rPr>
        <w:t xml:space="preserve">ckého festivalu –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Zalando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War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Machine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vizuálního umělce Jozefa Mrvy. Humorně kritický snímek zachycuje fenomén </w:t>
      </w:r>
      <w:proofErr w:type="spellStart"/>
      <w:r>
        <w:rPr>
          <w:rFonts w:ascii="Cambria" w:eastAsia="Cambria" w:hAnsi="Cambria" w:cs="Cambria"/>
          <w:sz w:val="24"/>
          <w:szCs w:val="24"/>
        </w:rPr>
        <w:t>hyperkapitalistického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viru, jehož šíření probíhalo souběžně se šířením pandemie COVID-19. </w:t>
      </w:r>
      <w:r>
        <w:rPr>
          <w:rFonts w:ascii="Cambria" w:eastAsia="Cambria" w:hAnsi="Cambria" w:cs="Cambria"/>
          <w:b/>
          <w:sz w:val="24"/>
          <w:szCs w:val="24"/>
        </w:rPr>
        <w:t>Jozef Mrva ml.</w:t>
      </w:r>
      <w:r>
        <w:rPr>
          <w:rFonts w:ascii="Cambria" w:eastAsia="Cambria" w:hAnsi="Cambria" w:cs="Cambria"/>
          <w:sz w:val="24"/>
          <w:szCs w:val="24"/>
        </w:rPr>
        <w:t xml:space="preserve"> pro Luhovaného Vincenta připravuje také </w:t>
      </w:r>
      <w:proofErr w:type="spellStart"/>
      <w:r>
        <w:rPr>
          <w:rFonts w:ascii="Cambria" w:eastAsia="Cambria" w:hAnsi="Cambria" w:cs="Cambria"/>
          <w:sz w:val="24"/>
          <w:szCs w:val="24"/>
        </w:rPr>
        <w:t>site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specific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  <w:highlight w:val="white"/>
        </w:rPr>
        <w:t>videoinstalaci, reagující na festivalové téma.</w:t>
      </w:r>
    </w:p>
    <w:p w:rsidR="00607865" w:rsidRDefault="00607865">
      <w:pPr>
        <w:ind w:firstLine="720"/>
        <w:jc w:val="both"/>
        <w:rPr>
          <w:rFonts w:ascii="Cambria" w:eastAsia="Cambria" w:hAnsi="Cambria" w:cs="Cambria"/>
          <w:sz w:val="24"/>
          <w:szCs w:val="24"/>
          <w:highlight w:val="white"/>
        </w:rPr>
      </w:pPr>
    </w:p>
    <w:p w:rsidR="00607865" w:rsidRDefault="00432BBA">
      <w:pPr>
        <w:ind w:firstLine="720"/>
        <w:jc w:val="both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 xml:space="preserve"> </w:t>
      </w:r>
      <w:r>
        <w:br w:type="page"/>
      </w:r>
      <w:r>
        <w:rPr>
          <w:noProof/>
          <w:lang w:val="cs-CZ"/>
        </w:rPr>
        <w:drawing>
          <wp:anchor distT="0" distB="0" distL="0" distR="0" simplePos="0" relativeHeight="251659264" behindDoc="1" locked="0" layoutInCell="1" hidden="0" allowOverlap="1">
            <wp:simplePos x="0" y="0"/>
            <wp:positionH relativeFrom="column">
              <wp:posOffset>-914399</wp:posOffset>
            </wp:positionH>
            <wp:positionV relativeFrom="paragraph">
              <wp:posOffset>308882</wp:posOffset>
            </wp:positionV>
            <wp:extent cx="7562850" cy="1253210"/>
            <wp:effectExtent l="0" t="0" r="0" b="0"/>
            <wp:wrapNone/>
            <wp:docPr id="9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2532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07865" w:rsidRDefault="00432BBA">
      <w:pPr>
        <w:ind w:firstLine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lastRenderedPageBreak/>
        <w:t xml:space="preserve">Z něj budou vycházet také performativní akce konceptuálního umělce </w:t>
      </w:r>
      <w:r>
        <w:rPr>
          <w:rFonts w:ascii="Cambria" w:eastAsia="Cambria" w:hAnsi="Cambria" w:cs="Cambria"/>
          <w:b/>
          <w:sz w:val="24"/>
          <w:szCs w:val="24"/>
          <w:highlight w:val="white"/>
        </w:rPr>
        <w:t>Mariana Pally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. Do Luhačovic zamíří i </w:t>
      </w:r>
      <w:r>
        <w:rPr>
          <w:rFonts w:ascii="Cambria" w:eastAsia="Cambria" w:hAnsi="Cambria" w:cs="Cambria"/>
          <w:b/>
          <w:sz w:val="24"/>
          <w:szCs w:val="24"/>
          <w:highlight w:val="white"/>
        </w:rPr>
        <w:t xml:space="preserve">Adamec </w:t>
      </w:r>
      <w:proofErr w:type="spellStart"/>
      <w:r>
        <w:rPr>
          <w:rFonts w:ascii="Cambria" w:eastAsia="Cambria" w:hAnsi="Cambria" w:cs="Cambria"/>
          <w:b/>
          <w:sz w:val="24"/>
          <w:szCs w:val="24"/>
          <w:highlight w:val="white"/>
        </w:rPr>
        <w:t>family</w:t>
      </w:r>
      <w:proofErr w:type="spellEnd"/>
      <w:r>
        <w:rPr>
          <w:rFonts w:ascii="Cambria" w:eastAsia="Cambria" w:hAnsi="Cambria" w:cs="Cambria"/>
          <w:b/>
          <w:sz w:val="24"/>
          <w:szCs w:val="24"/>
          <w:highlight w:val="white"/>
        </w:rPr>
        <w:t xml:space="preserve"> 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– </w:t>
      </w:r>
      <w:r>
        <w:rPr>
          <w:rFonts w:ascii="Cambria" w:eastAsia="Cambria" w:hAnsi="Cambria" w:cs="Cambria"/>
          <w:sz w:val="24"/>
          <w:szCs w:val="24"/>
        </w:rPr>
        <w:t>Delfína, Uršula, Jana a Jakub Adamcovi chystají společný projekt laskavého aktivismu vytvořený na míru festivalu. Scénografka/kostymérka a hudebník/galerijní kurátor spolu se svými dětmi vtáhnou do akce i samotné návštěvníky.</w:t>
      </w:r>
    </w:p>
    <w:p w:rsidR="00607865" w:rsidRDefault="00607865">
      <w:pPr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607865" w:rsidRDefault="00432BBA">
      <w:pPr>
        <w:ind w:firstLine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Rodinám s dětmi je uzpůsoben </w:t>
      </w:r>
      <w:r>
        <w:rPr>
          <w:rFonts w:ascii="Cambria" w:eastAsia="Cambria" w:hAnsi="Cambria" w:cs="Cambria"/>
          <w:sz w:val="24"/>
          <w:szCs w:val="24"/>
        </w:rPr>
        <w:t xml:space="preserve">také program divadelní. Uvedena bude </w:t>
      </w:r>
      <w:r>
        <w:rPr>
          <w:rFonts w:ascii="Cambria" w:eastAsia="Cambria" w:hAnsi="Cambria" w:cs="Cambria"/>
          <w:b/>
          <w:sz w:val="24"/>
          <w:szCs w:val="24"/>
        </w:rPr>
        <w:t>loutková pohádka</w:t>
      </w:r>
      <w:r>
        <w:rPr>
          <w:rFonts w:ascii="Cambria" w:eastAsia="Cambria" w:hAnsi="Cambria" w:cs="Cambria"/>
          <w:sz w:val="24"/>
          <w:szCs w:val="24"/>
        </w:rPr>
        <w:t xml:space="preserve"> o medvědu staviteli, který putuje lesem a hledá vhodné místo k bydlení, nazvaná </w:t>
      </w:r>
      <w:r>
        <w:rPr>
          <w:rFonts w:ascii="Cambria" w:eastAsia="Cambria" w:hAnsi="Cambria" w:cs="Cambria"/>
          <w:b/>
          <w:sz w:val="24"/>
          <w:szCs w:val="24"/>
        </w:rPr>
        <w:t>Kde budeme bydlet</w:t>
      </w:r>
      <w:r>
        <w:rPr>
          <w:rFonts w:ascii="Cambria" w:eastAsia="Cambria" w:hAnsi="Cambria" w:cs="Cambria"/>
          <w:sz w:val="24"/>
          <w:szCs w:val="24"/>
        </w:rPr>
        <w:t xml:space="preserve">. Publikum se může těšit také na speciální komorní představení pro 10 diváků –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Moetivi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Karavan / Expedice</w:t>
      </w:r>
      <w:r>
        <w:rPr>
          <w:rFonts w:ascii="Cambria" w:eastAsia="Cambria" w:hAnsi="Cambria" w:cs="Cambria"/>
          <w:b/>
          <w:sz w:val="24"/>
          <w:szCs w:val="24"/>
        </w:rPr>
        <w:t xml:space="preserve"> k domovu</w:t>
      </w:r>
      <w:r>
        <w:rPr>
          <w:rFonts w:ascii="Cambria" w:eastAsia="Cambria" w:hAnsi="Cambria" w:cs="Cambria"/>
          <w:sz w:val="24"/>
          <w:szCs w:val="24"/>
        </w:rPr>
        <w:t>, které se v osmi opakováních odehraje ve speciálním útulném karavanu. Za projektem stojí divadelnice, hudebnice a designérka Barbora Ungerová (hudební duo DVA) spolu s dramaturgyní a režisérkou Dominikou Špalkovou. Představení zve publikum na exp</w:t>
      </w:r>
      <w:r>
        <w:rPr>
          <w:rFonts w:ascii="Cambria" w:eastAsia="Cambria" w:hAnsi="Cambria" w:cs="Cambria"/>
          <w:sz w:val="24"/>
          <w:szCs w:val="24"/>
        </w:rPr>
        <w:t xml:space="preserve">edici do neznámé krajiny, v níž je možné nalézt odpověď na otázku, co dělá domov domovem. Pohybové představení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Urge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vycházející z konceptu choreografky </w:t>
      </w:r>
      <w:proofErr w:type="spellStart"/>
      <w:r>
        <w:rPr>
          <w:rFonts w:ascii="Cambria" w:eastAsia="Cambria" w:hAnsi="Cambria" w:cs="Cambria"/>
          <w:sz w:val="24"/>
          <w:szCs w:val="24"/>
        </w:rPr>
        <w:t>Ceren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Oran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se naopak v přeneseném slova smyslu snaží z domovních zdí udělat taneční sál. Čerpá inspiraci</w:t>
      </w:r>
      <w:r>
        <w:rPr>
          <w:rFonts w:ascii="Cambria" w:eastAsia="Cambria" w:hAnsi="Cambria" w:cs="Cambria"/>
          <w:sz w:val="24"/>
          <w:szCs w:val="24"/>
        </w:rPr>
        <w:t xml:space="preserve"> z frustrujícího zážitku rok a půl trvající pandemie a odloučení a transformuje jej v radostný a energetický prožitek, zcela záměrně zasazený do veřejného prostoru.   </w:t>
      </w:r>
    </w:p>
    <w:p w:rsidR="00607865" w:rsidRDefault="00432BBA">
      <w:pPr>
        <w:ind w:firstLine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Sekce tak přinese zklidnění a ukotvení všem, kteří se během festivalových dní vydají pře</w:t>
      </w:r>
      <w:r>
        <w:rPr>
          <w:rFonts w:ascii="Cambria" w:eastAsia="Cambria" w:hAnsi="Cambria" w:cs="Cambria"/>
          <w:sz w:val="24"/>
          <w:szCs w:val="24"/>
        </w:rPr>
        <w:t>s čáru až příliš daleko. Dramaturgyně divadelní sekce, a také ředitelka festivalu, Magdaléna Petráková uzavírá svůj výběr přáním:</w:t>
      </w:r>
      <w:r>
        <w:rPr>
          <w:rFonts w:ascii="Cambria" w:eastAsia="Cambria" w:hAnsi="Cambria" w:cs="Cambria"/>
          <w:i/>
          <w:sz w:val="24"/>
          <w:szCs w:val="24"/>
        </w:rPr>
        <w:t xml:space="preserve"> „Kéž se tak během festivalu každý v Luhačovicích cítí jako doma!“</w:t>
      </w:r>
    </w:p>
    <w:p w:rsidR="00607865" w:rsidRDefault="00607865">
      <w:pPr>
        <w:rPr>
          <w:rFonts w:ascii="Cambria" w:eastAsia="Cambria" w:hAnsi="Cambria" w:cs="Cambria"/>
          <w:b/>
          <w:sz w:val="24"/>
          <w:szCs w:val="24"/>
        </w:rPr>
      </w:pPr>
    </w:p>
    <w:p w:rsidR="00607865" w:rsidRDefault="00432BBA">
      <w:pPr>
        <w:ind w:firstLine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Kulturně-lázeňský pobyt čeká i na čerstvého držitele oceněn</w:t>
      </w:r>
      <w:r>
        <w:rPr>
          <w:rFonts w:ascii="Cambria" w:eastAsia="Cambria" w:hAnsi="Cambria" w:cs="Cambria"/>
          <w:sz w:val="24"/>
          <w:szCs w:val="24"/>
        </w:rPr>
        <w:t xml:space="preserve">í Magnesia Litera za Knihu roku – </w:t>
      </w:r>
      <w:r>
        <w:rPr>
          <w:rFonts w:ascii="Cambria" w:eastAsia="Cambria" w:hAnsi="Cambria" w:cs="Cambria"/>
          <w:b/>
          <w:sz w:val="24"/>
          <w:szCs w:val="24"/>
        </w:rPr>
        <w:t>Pavla Klusáka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Autor v minulém roce pobýval v Luhačovicích na rezidenci pořádané Nadačním fondem Pramen Luhačovice, kde dopisoval také svou čerstvou knihu </w:t>
      </w:r>
      <w:r>
        <w:rPr>
          <w:rFonts w:ascii="Cambria" w:eastAsia="Cambria" w:hAnsi="Cambria" w:cs="Cambria"/>
          <w:b/>
          <w:sz w:val="24"/>
          <w:szCs w:val="24"/>
        </w:rPr>
        <w:t>Uvnitř banánu</w:t>
      </w:r>
      <w:r>
        <w:rPr>
          <w:rFonts w:ascii="Cambria" w:eastAsia="Cambria" w:hAnsi="Cambria" w:cs="Cambria"/>
          <w:sz w:val="24"/>
          <w:szCs w:val="24"/>
        </w:rPr>
        <w:t>, ze které bude letos na festivalu předčítat. V literá</w:t>
      </w:r>
      <w:r>
        <w:rPr>
          <w:rFonts w:ascii="Cambria" w:eastAsia="Cambria" w:hAnsi="Cambria" w:cs="Cambria"/>
          <w:sz w:val="24"/>
          <w:szCs w:val="24"/>
        </w:rPr>
        <w:t xml:space="preserve">rní sekci </w:t>
      </w:r>
      <w:proofErr w:type="spellStart"/>
      <w:r>
        <w:rPr>
          <w:rFonts w:ascii="Cambria" w:eastAsia="Cambria" w:hAnsi="Cambria" w:cs="Cambria"/>
          <w:sz w:val="24"/>
          <w:szCs w:val="24"/>
        </w:rPr>
        <w:t>kurátorované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Liborem Staňkem se dále představí také básníci </w:t>
      </w:r>
      <w:r>
        <w:rPr>
          <w:rFonts w:ascii="Cambria" w:eastAsia="Cambria" w:hAnsi="Cambria" w:cs="Cambria"/>
          <w:b/>
          <w:sz w:val="24"/>
          <w:szCs w:val="24"/>
        </w:rPr>
        <w:t>Lubomír Tichý</w:t>
      </w:r>
      <w:r>
        <w:rPr>
          <w:rFonts w:ascii="Cambria" w:eastAsia="Cambria" w:hAnsi="Cambria" w:cs="Cambria"/>
          <w:sz w:val="24"/>
          <w:szCs w:val="24"/>
        </w:rPr>
        <w:t xml:space="preserve"> a </w:t>
      </w:r>
      <w:r>
        <w:rPr>
          <w:rFonts w:ascii="Cambria" w:eastAsia="Cambria" w:hAnsi="Cambria" w:cs="Cambria"/>
          <w:b/>
          <w:sz w:val="24"/>
          <w:szCs w:val="24"/>
        </w:rPr>
        <w:t>Radek Štěpánek</w:t>
      </w:r>
      <w:r>
        <w:rPr>
          <w:rFonts w:ascii="Cambria" w:eastAsia="Cambria" w:hAnsi="Cambria" w:cs="Cambria"/>
          <w:sz w:val="24"/>
          <w:szCs w:val="24"/>
        </w:rPr>
        <w:t xml:space="preserve">, kteří se ve své tvorbě v aktualizované podobě vrací k jazyku přírodní lyriky. </w:t>
      </w:r>
    </w:p>
    <w:p w:rsidR="00607865" w:rsidRDefault="00432BBA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noProof/>
          <w:lang w:val="cs-CZ"/>
        </w:rPr>
        <w:drawing>
          <wp:anchor distT="0" distB="0" distL="0" distR="0" simplePos="0" relativeHeight="251660288" behindDoc="1" locked="0" layoutInCell="1" hidden="0" allowOverlap="1">
            <wp:simplePos x="0" y="0"/>
            <wp:positionH relativeFrom="column">
              <wp:posOffset>-915824</wp:posOffset>
            </wp:positionH>
            <wp:positionV relativeFrom="paragraph">
              <wp:posOffset>176893</wp:posOffset>
            </wp:positionV>
            <wp:extent cx="7562850" cy="1253210"/>
            <wp:effectExtent l="0" t="0" r="0" b="0"/>
            <wp:wrapNone/>
            <wp:docPr id="1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2532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07865" w:rsidRDefault="00432BBA">
      <w:pPr>
        <w:jc w:val="both"/>
        <w:rPr>
          <w:rFonts w:ascii="Cambria" w:eastAsia="Cambria" w:hAnsi="Cambria" w:cs="Cambria"/>
          <w:b/>
          <w:sz w:val="24"/>
          <w:szCs w:val="24"/>
        </w:rPr>
      </w:pPr>
      <w:r>
        <w:br w:type="page"/>
      </w:r>
    </w:p>
    <w:p w:rsidR="00607865" w:rsidRDefault="00432BBA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 xml:space="preserve">Předprodej akreditací </w:t>
      </w:r>
    </w:p>
    <w:p w:rsidR="00607865" w:rsidRDefault="00432BBA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Předprodej akreditací za zvýhodněnou cenu 400 Kč startuje 1. 5. na portálu </w:t>
      </w:r>
      <w:proofErr w:type="spellStart"/>
      <w:r>
        <w:rPr>
          <w:rFonts w:ascii="Cambria" w:eastAsia="Cambria" w:hAnsi="Cambria" w:cs="Cambria"/>
          <w:sz w:val="24"/>
          <w:szCs w:val="24"/>
        </w:rPr>
        <w:t>GoOut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</w:p>
    <w:p w:rsidR="00607865" w:rsidRDefault="00607865">
      <w:pPr>
        <w:rPr>
          <w:rFonts w:ascii="Cambria" w:eastAsia="Cambria" w:hAnsi="Cambria" w:cs="Cambria"/>
          <w:sz w:val="24"/>
          <w:szCs w:val="24"/>
        </w:rPr>
      </w:pPr>
    </w:p>
    <w:p w:rsidR="00607865" w:rsidRDefault="00432BBA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Kontakt pro média:</w:t>
      </w:r>
    </w:p>
    <w:p w:rsidR="00607865" w:rsidRDefault="00432BB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Štěpánka </w:t>
      </w:r>
      <w:proofErr w:type="spellStart"/>
      <w:r>
        <w:rPr>
          <w:rFonts w:ascii="Cambria" w:eastAsia="Cambria" w:hAnsi="Cambria" w:cs="Cambria"/>
        </w:rPr>
        <w:t>Ištvánková</w:t>
      </w:r>
      <w:proofErr w:type="spellEnd"/>
    </w:p>
    <w:p w:rsidR="00607865" w:rsidRDefault="00432BBA">
      <w:pPr>
        <w:rPr>
          <w:rFonts w:ascii="Cambria" w:eastAsia="Cambria" w:hAnsi="Cambria" w:cs="Cambria"/>
        </w:rPr>
      </w:pPr>
      <w:hyperlink r:id="rId8">
        <w:r>
          <w:rPr>
            <w:rFonts w:ascii="Cambria" w:eastAsia="Cambria" w:hAnsi="Cambria" w:cs="Cambria"/>
            <w:color w:val="1155CC"/>
            <w:u w:val="single"/>
          </w:rPr>
          <w:t>stepanka@luhovanyvincent.cz</w:t>
        </w:r>
      </w:hyperlink>
    </w:p>
    <w:p w:rsidR="00607865" w:rsidRDefault="00432BB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tel. +420 736 669 109</w:t>
      </w:r>
    </w:p>
    <w:p w:rsidR="00607865" w:rsidRDefault="00607865">
      <w:pPr>
        <w:rPr>
          <w:rFonts w:ascii="Cambria" w:eastAsia="Cambria" w:hAnsi="Cambria" w:cs="Cambria"/>
        </w:rPr>
      </w:pPr>
    </w:p>
    <w:p w:rsidR="00607865" w:rsidRDefault="00607865">
      <w:pPr>
        <w:rPr>
          <w:rFonts w:ascii="Cambria" w:eastAsia="Cambria" w:hAnsi="Cambria" w:cs="Cambria"/>
        </w:rPr>
      </w:pPr>
    </w:p>
    <w:sectPr w:rsidR="00607865">
      <w:headerReference w:type="default" r:id="rId9"/>
      <w:footerReference w:type="default" r:id="rId10"/>
      <w:pgSz w:w="11909" w:h="16834"/>
      <w:pgMar w:top="1417" w:right="1440" w:bottom="1440" w:left="1440" w:header="453" w:footer="45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BBA" w:rsidRDefault="00432BBA">
      <w:pPr>
        <w:spacing w:line="240" w:lineRule="auto"/>
      </w:pPr>
      <w:r>
        <w:separator/>
      </w:r>
    </w:p>
  </w:endnote>
  <w:endnote w:type="continuationSeparator" w:id="0">
    <w:p w:rsidR="00432BBA" w:rsidRDefault="00432B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865" w:rsidRDefault="0060786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BBA" w:rsidRDefault="00432BBA">
      <w:pPr>
        <w:spacing w:line="240" w:lineRule="auto"/>
      </w:pPr>
      <w:r>
        <w:separator/>
      </w:r>
    </w:p>
  </w:footnote>
  <w:footnote w:type="continuationSeparator" w:id="0">
    <w:p w:rsidR="00432BBA" w:rsidRDefault="00432B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865" w:rsidRDefault="00432BBA">
    <w:pPr>
      <w:jc w:val="center"/>
    </w:pPr>
    <w:r>
      <w:rPr>
        <w:noProof/>
        <w:lang w:val="cs-CZ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-914395</wp:posOffset>
          </wp:positionH>
          <wp:positionV relativeFrom="paragraph">
            <wp:posOffset>-287996</wp:posOffset>
          </wp:positionV>
          <wp:extent cx="7562850" cy="2510177"/>
          <wp:effectExtent l="0" t="0" r="0" b="0"/>
          <wp:wrapTopAndBottom distT="0" distB="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850" cy="25101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865"/>
    <w:rsid w:val="00432BBA"/>
    <w:rsid w:val="00607865"/>
    <w:rsid w:val="0093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8C2DC2-FDCE-4474-A9A7-23E13FD3D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anka@luhovanyvincent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wW728dhF1f5lC7RI/Ye4bphpEg==">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930</Words>
  <Characters>5492</Characters>
  <Application>Microsoft Office Word</Application>
  <DocSecurity>0</DocSecurity>
  <Lines>45</Lines>
  <Paragraphs>12</Paragraphs>
  <ScaleCrop>false</ScaleCrop>
  <Company/>
  <LinksUpToDate>false</LinksUpToDate>
  <CharactersWithSpaces>6410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Uzivatel</cp:lastModifiedBy>
  <cp:revision>2</cp:revision>
  <dcterms:created xsi:type="dcterms:W3CDTF">2022-05-09T12:21:00Z</dcterms:created>
  <dcterms:modified xsi:type="dcterms:W3CDTF">2022-05-09T12:21:00Z</dcterms:modified>
</cp:coreProperties>
</file>